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</w:t>
      </w:r>
      <w:proofErr w:type="spellStart"/>
      <w:r w:rsidRPr="00583288">
        <w:rPr>
          <w:rFonts w:asciiTheme="minorHAnsi" w:hAnsiTheme="minorHAnsi" w:cstheme="minorHAnsi"/>
          <w:b/>
          <w:bCs/>
        </w:rPr>
        <w:t>Dockenfield</w:t>
      </w:r>
      <w:proofErr w:type="spellEnd"/>
      <w:r w:rsidRPr="00583288">
        <w:rPr>
          <w:rFonts w:asciiTheme="minorHAnsi" w:hAnsiTheme="minorHAnsi" w:cstheme="minorHAnsi"/>
          <w:b/>
          <w:bCs/>
        </w:rPr>
        <w:t xml:space="preserve"> Parish Council </w:t>
      </w:r>
    </w:p>
    <w:p w14:paraId="6FDAAD0F" w14:textId="7697C30F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</w:t>
      </w:r>
      <w:r w:rsidR="00E5359A">
        <w:rPr>
          <w:rFonts w:asciiTheme="minorHAnsi" w:hAnsiTheme="minorHAnsi" w:cstheme="minorHAnsi"/>
          <w:b/>
          <w:bCs/>
        </w:rPr>
        <w:t>Wednesday 15</w:t>
      </w:r>
      <w:r w:rsidR="00E5359A" w:rsidRPr="00E5359A">
        <w:rPr>
          <w:rFonts w:asciiTheme="minorHAnsi" w:hAnsiTheme="minorHAnsi" w:cstheme="minorHAnsi"/>
          <w:b/>
          <w:bCs/>
          <w:vertAlign w:val="superscript"/>
        </w:rPr>
        <w:t>th</w:t>
      </w:r>
      <w:r w:rsidR="00E5359A">
        <w:rPr>
          <w:rFonts w:asciiTheme="minorHAnsi" w:hAnsiTheme="minorHAnsi" w:cstheme="minorHAnsi"/>
          <w:b/>
          <w:bCs/>
        </w:rPr>
        <w:t xml:space="preserve"> December</w:t>
      </w:r>
      <w:r w:rsidR="004D6CBC">
        <w:rPr>
          <w:rFonts w:asciiTheme="minorHAnsi" w:hAnsiTheme="minorHAnsi" w:cstheme="minorHAnsi"/>
          <w:b/>
          <w:bCs/>
        </w:rPr>
        <w:t xml:space="preserve"> </w:t>
      </w:r>
      <w:r w:rsidR="008B2D29">
        <w:rPr>
          <w:rFonts w:asciiTheme="minorHAnsi" w:hAnsiTheme="minorHAnsi" w:cstheme="minorHAnsi"/>
          <w:b/>
          <w:bCs/>
        </w:rPr>
        <w:t>2021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34F9D9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4BEE38A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0048C5" w14:textId="77777777" w:rsidR="003E1291" w:rsidRPr="0000564C" w:rsidRDefault="003E1291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468D5" w14:textId="2B2779DE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APOLOGIES FOR ABSENCE</w:t>
      </w:r>
    </w:p>
    <w:p w14:paraId="6166A737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3A29E22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D54DE6" w14:textId="1E0F71F5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DISCLOSURE OF INTEREST FOR ITEMS ON THE AGENDA MINUTES</w:t>
      </w:r>
    </w:p>
    <w:p w14:paraId="591A740D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6E30E8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FB16241" w14:textId="25F8E634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MINUTES OF PREVIOUS MEETING</w:t>
      </w:r>
    </w:p>
    <w:p w14:paraId="4313323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79BF85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3B527DC" w14:textId="2D4C6C57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MATTERS ARISING</w:t>
      </w:r>
    </w:p>
    <w:p w14:paraId="77C6F4E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6ADC41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488A88" w14:textId="01E11388" w:rsidR="003E1291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OF THE PUBLIC WISHING TO SPEAK</w:t>
      </w:r>
    </w:p>
    <w:p w14:paraId="7D6D8A03" w14:textId="77777777" w:rsidR="00B61929" w:rsidRDefault="00B6192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B2A2FDD" w14:textId="77777777" w:rsidR="00B61929" w:rsidRDefault="00B6192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4A93BD9" w14:textId="7607BF00" w:rsidR="00B61929" w:rsidRDefault="00F773F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6.           BUDGET AND PRECEPT APPROVAL FOR 2022-2023</w:t>
      </w:r>
    </w:p>
    <w:p w14:paraId="5ACB4010" w14:textId="77777777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A9B86F0" w14:textId="1B949EB9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B87C75" w14:textId="2C6EAC5C" w:rsidR="00CA73CD" w:rsidRPr="00C2070F" w:rsidRDefault="007C2D11" w:rsidP="00CA73CD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37F00">
        <w:rPr>
          <w:rFonts w:asciiTheme="minorHAnsi" w:hAnsiTheme="minorHAnsi" w:cstheme="minorHAnsi"/>
          <w:b/>
          <w:bCs/>
          <w:sz w:val="18"/>
          <w:szCs w:val="18"/>
        </w:rPr>
        <w:t>PAULINE BAYNES MEMORIAL</w:t>
      </w:r>
      <w:r w:rsidR="006F2A7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A39526E" w14:textId="77777777" w:rsidR="00221939" w:rsidRPr="00C2070F" w:rsidRDefault="0022193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2927501" w14:textId="4065B0CC" w:rsidR="00767D27" w:rsidRDefault="007C2D11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</w:t>
      </w:r>
      <w:r w:rsidR="00B7184C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73876" w:rsidRPr="00C2070F">
        <w:rPr>
          <w:rFonts w:asciiTheme="minorHAnsi" w:hAnsiTheme="minorHAnsi" w:cstheme="minorHAnsi"/>
          <w:b/>
          <w:bCs/>
          <w:sz w:val="18"/>
          <w:szCs w:val="18"/>
        </w:rPr>
        <w:t>OPEN SPACES GROUP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CB7AFC">
        <w:rPr>
          <w:rFonts w:asciiTheme="minorHAnsi" w:hAnsiTheme="minorHAnsi" w:cstheme="minorHAnsi"/>
          <w:b/>
          <w:bCs/>
          <w:sz w:val="18"/>
          <w:szCs w:val="18"/>
        </w:rPr>
        <w:t>–</w:t>
      </w:r>
      <w:r w:rsidR="00536EFE">
        <w:rPr>
          <w:rFonts w:asciiTheme="minorHAnsi" w:hAnsiTheme="minorHAnsi" w:cstheme="minorHAnsi"/>
          <w:b/>
          <w:bCs/>
          <w:sz w:val="18"/>
          <w:szCs w:val="18"/>
        </w:rPr>
        <w:t xml:space="preserve"> SCC</w:t>
      </w:r>
      <w:r w:rsidR="00CB7AFC">
        <w:rPr>
          <w:rFonts w:asciiTheme="minorHAnsi" w:hAnsiTheme="minorHAnsi" w:cstheme="minorHAnsi"/>
          <w:b/>
          <w:bCs/>
          <w:sz w:val="18"/>
          <w:szCs w:val="18"/>
        </w:rPr>
        <w:t xml:space="preserve"> TREE FUNDING</w:t>
      </w:r>
    </w:p>
    <w:p w14:paraId="2E8DFF86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C271377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77EB8B3" w14:textId="096C94AD" w:rsidR="00B61929" w:rsidRP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9.          PHONE BOX</w:t>
      </w:r>
    </w:p>
    <w:p w14:paraId="18D23383" w14:textId="7E3357AF" w:rsidR="0028459F" w:rsidRPr="00C2070F" w:rsidRDefault="0028459F" w:rsidP="003E129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79F66AE" w14:textId="1D534E79" w:rsidR="003E1291" w:rsidRPr="00C2070F" w:rsidRDefault="007C2D1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80076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SURREY COUNTY COUNCILLORS REPORT </w:t>
      </w:r>
    </w:p>
    <w:p w14:paraId="0BA54C0D" w14:textId="5F633E4D" w:rsidR="0076364C" w:rsidRPr="00C2070F" w:rsidRDefault="0076364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59F6EC" w14:textId="458AA95A" w:rsidR="0076364C" w:rsidRPr="00C2070F" w:rsidRDefault="00221939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6364C" w:rsidRPr="00C2070F">
        <w:rPr>
          <w:rFonts w:asciiTheme="minorHAnsi" w:hAnsiTheme="minorHAnsi" w:cstheme="minorHAnsi"/>
          <w:b/>
          <w:bCs/>
          <w:sz w:val="18"/>
          <w:szCs w:val="18"/>
        </w:rPr>
        <w:t>.         WAVERLEY BOROUGH COUNCILLORS REPORT</w:t>
      </w:r>
    </w:p>
    <w:p w14:paraId="41933810" w14:textId="47DA9ACC" w:rsidR="007A5053" w:rsidRPr="00C2070F" w:rsidRDefault="007A505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51EA8F76" w14:textId="7AF5A14E" w:rsidR="00C2070F" w:rsidRDefault="00B03A0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PLANNING</w:t>
      </w:r>
    </w:p>
    <w:p w14:paraId="2D7CB27A" w14:textId="0FF15527" w:rsidR="008A5AD5" w:rsidRDefault="00F13AC0" w:rsidP="008A5AD5">
      <w:pPr>
        <w:pStyle w:val="BodyText"/>
        <w:numPr>
          <w:ilvl w:val="0"/>
          <w:numId w:val="9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F13AC0">
        <w:rPr>
          <w:rFonts w:asciiTheme="minorHAnsi" w:hAnsiTheme="minorHAnsi" w:cstheme="minorHAnsi"/>
          <w:b/>
          <w:bCs/>
          <w:sz w:val="18"/>
          <w:szCs w:val="18"/>
        </w:rPr>
        <w:t>Enforcement Notice appeal ref. APP/R3650/C/21/3284954: Boundary Road GU10 4ES</w:t>
      </w:r>
    </w:p>
    <w:p w14:paraId="5A890985" w14:textId="7511F110" w:rsidR="00255985" w:rsidRDefault="00255985" w:rsidP="008A5AD5">
      <w:pPr>
        <w:pStyle w:val="BodyText"/>
        <w:numPr>
          <w:ilvl w:val="0"/>
          <w:numId w:val="9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AONB Boundary Review- </w:t>
      </w:r>
      <w:hyperlink r:id="rId5" w:history="1">
        <w:r w:rsidRPr="007B5620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https://www.surrey-hills-aonb-boundary-review.org/home</w:t>
        </w:r>
      </w:hyperlink>
    </w:p>
    <w:p w14:paraId="439E8350" w14:textId="77777777" w:rsidR="00255985" w:rsidRPr="00C2070F" w:rsidRDefault="00255985" w:rsidP="00255985">
      <w:pPr>
        <w:pStyle w:val="BodyText"/>
        <w:ind w:left="7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2D81686" w14:textId="2E0FAF1D" w:rsidR="008D1752" w:rsidRPr="00C2070F" w:rsidRDefault="00647518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AB1CD2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PAYMENT APPROVALS</w:t>
      </w:r>
      <w:r w:rsidR="0021461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2AC2AECA" w14:textId="56E4CBB3" w:rsidR="008D1752" w:rsidRPr="00C2070F" w:rsidRDefault="008D175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1D6FB978" w14:textId="1283E8F6" w:rsidR="003335B5" w:rsidRPr="00C2070F" w:rsidRDefault="00E96B2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NEXT MEETING DATE</w:t>
      </w:r>
    </w:p>
    <w:p w14:paraId="562E5DC1" w14:textId="2A10C997" w:rsidR="005E27DC" w:rsidRPr="00C2070F" w:rsidRDefault="005E27D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05678F73" w14:textId="77777777" w:rsidR="003E1291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JESSICA HOBDAY</w:t>
      </w:r>
      <w:r w:rsidR="00B1733E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14:paraId="4A07ECA6" w14:textId="77777777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6D83D44" w14:textId="7AC6144C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  <w:sectPr w:rsidR="00312089" w:rsidRPr="00C2070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DOCKENFIELD PARISH CLERK</w:t>
      </w:r>
    </w:p>
    <w:p w14:paraId="2537B3E5" w14:textId="71D8AB04" w:rsidR="003E1291" w:rsidRPr="00C2070F" w:rsidRDefault="003E129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  <w:sectPr w:rsidR="003E1291" w:rsidRPr="00C2070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3FA8B2B2" w14:textId="77777777" w:rsidR="003E1291" w:rsidRPr="00C2070F" w:rsidRDefault="003E1291" w:rsidP="003E1291">
      <w:pPr>
        <w:rPr>
          <w:sz w:val="18"/>
          <w:szCs w:val="18"/>
        </w:rPr>
      </w:pPr>
    </w:p>
    <w:p w14:paraId="65AA49D5" w14:textId="77777777" w:rsidR="003E1291" w:rsidRPr="00C2070F" w:rsidRDefault="003E1291">
      <w:pPr>
        <w:rPr>
          <w:sz w:val="18"/>
          <w:szCs w:val="18"/>
        </w:rPr>
      </w:pPr>
    </w:p>
    <w:sectPr w:rsidR="003E1291" w:rsidRPr="00C2070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7EE2"/>
    <w:rsid w:val="00020CBF"/>
    <w:rsid w:val="000215BE"/>
    <w:rsid w:val="00043920"/>
    <w:rsid w:val="00054E0E"/>
    <w:rsid w:val="0007376D"/>
    <w:rsid w:val="00075392"/>
    <w:rsid w:val="00076B7D"/>
    <w:rsid w:val="00094783"/>
    <w:rsid w:val="000A677C"/>
    <w:rsid w:val="000D0C32"/>
    <w:rsid w:val="001223C0"/>
    <w:rsid w:val="00194B6E"/>
    <w:rsid w:val="00196A7B"/>
    <w:rsid w:val="001C47D6"/>
    <w:rsid w:val="001D1469"/>
    <w:rsid w:val="001E5CB6"/>
    <w:rsid w:val="00214615"/>
    <w:rsid w:val="00221939"/>
    <w:rsid w:val="00251877"/>
    <w:rsid w:val="00255985"/>
    <w:rsid w:val="00263596"/>
    <w:rsid w:val="00282616"/>
    <w:rsid w:val="00283A77"/>
    <w:rsid w:val="0028459F"/>
    <w:rsid w:val="002934B9"/>
    <w:rsid w:val="002A6A4E"/>
    <w:rsid w:val="002B0AEA"/>
    <w:rsid w:val="002B4510"/>
    <w:rsid w:val="002B62BB"/>
    <w:rsid w:val="002E44E2"/>
    <w:rsid w:val="002F51D0"/>
    <w:rsid w:val="00312089"/>
    <w:rsid w:val="00317CF3"/>
    <w:rsid w:val="003335B5"/>
    <w:rsid w:val="003576FD"/>
    <w:rsid w:val="003A0505"/>
    <w:rsid w:val="003A0B84"/>
    <w:rsid w:val="003A2C7A"/>
    <w:rsid w:val="003C4775"/>
    <w:rsid w:val="003C5187"/>
    <w:rsid w:val="003E1291"/>
    <w:rsid w:val="004037F5"/>
    <w:rsid w:val="0041215C"/>
    <w:rsid w:val="004133FC"/>
    <w:rsid w:val="00420D9E"/>
    <w:rsid w:val="004655B0"/>
    <w:rsid w:val="00484969"/>
    <w:rsid w:val="004A6D77"/>
    <w:rsid w:val="004D6CBC"/>
    <w:rsid w:val="004F3B4A"/>
    <w:rsid w:val="00521AE3"/>
    <w:rsid w:val="00521ECA"/>
    <w:rsid w:val="00530CEA"/>
    <w:rsid w:val="00536EFE"/>
    <w:rsid w:val="00555C54"/>
    <w:rsid w:val="00564656"/>
    <w:rsid w:val="00593216"/>
    <w:rsid w:val="005E27DC"/>
    <w:rsid w:val="005E51FF"/>
    <w:rsid w:val="00601E66"/>
    <w:rsid w:val="00617985"/>
    <w:rsid w:val="00647518"/>
    <w:rsid w:val="006536CD"/>
    <w:rsid w:val="00661571"/>
    <w:rsid w:val="006838F0"/>
    <w:rsid w:val="00693579"/>
    <w:rsid w:val="006C1DF9"/>
    <w:rsid w:val="006C6A8D"/>
    <w:rsid w:val="006C7A10"/>
    <w:rsid w:val="006F2A7E"/>
    <w:rsid w:val="007305B2"/>
    <w:rsid w:val="00737F00"/>
    <w:rsid w:val="00757F08"/>
    <w:rsid w:val="0076364C"/>
    <w:rsid w:val="00767D27"/>
    <w:rsid w:val="007804D3"/>
    <w:rsid w:val="00792F6A"/>
    <w:rsid w:val="007A43C6"/>
    <w:rsid w:val="007A5053"/>
    <w:rsid w:val="007B34B0"/>
    <w:rsid w:val="007B45C5"/>
    <w:rsid w:val="007C2D11"/>
    <w:rsid w:val="007C5C63"/>
    <w:rsid w:val="007D024D"/>
    <w:rsid w:val="00800766"/>
    <w:rsid w:val="0080262B"/>
    <w:rsid w:val="008115C8"/>
    <w:rsid w:val="00816DDB"/>
    <w:rsid w:val="00823276"/>
    <w:rsid w:val="008265AA"/>
    <w:rsid w:val="00854EB5"/>
    <w:rsid w:val="0086264C"/>
    <w:rsid w:val="008A5AD5"/>
    <w:rsid w:val="008B2D29"/>
    <w:rsid w:val="008D1752"/>
    <w:rsid w:val="008E3009"/>
    <w:rsid w:val="00915591"/>
    <w:rsid w:val="0094138C"/>
    <w:rsid w:val="00942447"/>
    <w:rsid w:val="00973876"/>
    <w:rsid w:val="009817F5"/>
    <w:rsid w:val="009879BB"/>
    <w:rsid w:val="00997A5F"/>
    <w:rsid w:val="009A413C"/>
    <w:rsid w:val="009C0CDF"/>
    <w:rsid w:val="009D7C1E"/>
    <w:rsid w:val="009E286F"/>
    <w:rsid w:val="00A05C12"/>
    <w:rsid w:val="00A20DE0"/>
    <w:rsid w:val="00A21111"/>
    <w:rsid w:val="00A64CC0"/>
    <w:rsid w:val="00A91213"/>
    <w:rsid w:val="00AA382B"/>
    <w:rsid w:val="00AB1CD2"/>
    <w:rsid w:val="00AB2853"/>
    <w:rsid w:val="00AB500E"/>
    <w:rsid w:val="00AD1783"/>
    <w:rsid w:val="00AD4D46"/>
    <w:rsid w:val="00AE3BA2"/>
    <w:rsid w:val="00B005A5"/>
    <w:rsid w:val="00B010D1"/>
    <w:rsid w:val="00B01139"/>
    <w:rsid w:val="00B03A03"/>
    <w:rsid w:val="00B1733E"/>
    <w:rsid w:val="00B178B1"/>
    <w:rsid w:val="00B61929"/>
    <w:rsid w:val="00B62336"/>
    <w:rsid w:val="00B7184C"/>
    <w:rsid w:val="00B86AC5"/>
    <w:rsid w:val="00B91075"/>
    <w:rsid w:val="00B948C8"/>
    <w:rsid w:val="00B951CB"/>
    <w:rsid w:val="00BB090F"/>
    <w:rsid w:val="00BB0E1C"/>
    <w:rsid w:val="00BB1D76"/>
    <w:rsid w:val="00BB4CC8"/>
    <w:rsid w:val="00BC7CF3"/>
    <w:rsid w:val="00BF298F"/>
    <w:rsid w:val="00C000DD"/>
    <w:rsid w:val="00C2070F"/>
    <w:rsid w:val="00C339A1"/>
    <w:rsid w:val="00C4688C"/>
    <w:rsid w:val="00C51E09"/>
    <w:rsid w:val="00C53152"/>
    <w:rsid w:val="00C5713F"/>
    <w:rsid w:val="00C81F6D"/>
    <w:rsid w:val="00CA73CD"/>
    <w:rsid w:val="00CB328C"/>
    <w:rsid w:val="00CB7AFC"/>
    <w:rsid w:val="00CC2600"/>
    <w:rsid w:val="00CE2519"/>
    <w:rsid w:val="00D03C2B"/>
    <w:rsid w:val="00D10486"/>
    <w:rsid w:val="00D440A7"/>
    <w:rsid w:val="00D518D2"/>
    <w:rsid w:val="00D74C0F"/>
    <w:rsid w:val="00D978DF"/>
    <w:rsid w:val="00DA5F4B"/>
    <w:rsid w:val="00DB68DE"/>
    <w:rsid w:val="00DC0C93"/>
    <w:rsid w:val="00DC6D67"/>
    <w:rsid w:val="00E01A1C"/>
    <w:rsid w:val="00E2764E"/>
    <w:rsid w:val="00E44B1A"/>
    <w:rsid w:val="00E5359A"/>
    <w:rsid w:val="00E77990"/>
    <w:rsid w:val="00E94A29"/>
    <w:rsid w:val="00E96B23"/>
    <w:rsid w:val="00EB29C6"/>
    <w:rsid w:val="00EB5FB0"/>
    <w:rsid w:val="00EE2D58"/>
    <w:rsid w:val="00EF48EB"/>
    <w:rsid w:val="00EF7ECC"/>
    <w:rsid w:val="00F01342"/>
    <w:rsid w:val="00F10716"/>
    <w:rsid w:val="00F13AC0"/>
    <w:rsid w:val="00F35FCC"/>
    <w:rsid w:val="00F67D7D"/>
    <w:rsid w:val="00F7248B"/>
    <w:rsid w:val="00F773FE"/>
    <w:rsid w:val="00F81F88"/>
    <w:rsid w:val="00F843DB"/>
    <w:rsid w:val="00FD0550"/>
    <w:rsid w:val="00FD1A5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rey-hills-aonb-boundary-review.org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11</cp:revision>
  <dcterms:created xsi:type="dcterms:W3CDTF">2021-12-10T22:20:00Z</dcterms:created>
  <dcterms:modified xsi:type="dcterms:W3CDTF">2021-12-10T22:32:00Z</dcterms:modified>
</cp:coreProperties>
</file>