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164" w14:textId="77777777" w:rsidR="003E1291" w:rsidRPr="00503C78" w:rsidRDefault="003E1291" w:rsidP="003E129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37944288"/>
      <w:r w:rsidRPr="00503C78">
        <w:rPr>
          <w:rFonts w:asciiTheme="minorHAnsi" w:hAnsiTheme="minorHAnsi" w:cstheme="minorHAnsi"/>
          <w:b/>
          <w:bCs/>
          <w:sz w:val="32"/>
          <w:szCs w:val="32"/>
        </w:rPr>
        <w:t>DOCKENFIELD PARISH COUNCIL</w:t>
      </w:r>
    </w:p>
    <w:p w14:paraId="0953D337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you are hereby summoned to attend </w:t>
      </w:r>
      <w:r>
        <w:rPr>
          <w:rFonts w:asciiTheme="minorHAnsi" w:hAnsiTheme="minorHAnsi" w:cstheme="minorHAnsi"/>
          <w:b/>
          <w:bCs/>
        </w:rPr>
        <w:t>the</w:t>
      </w:r>
      <w:r w:rsidRPr="00583288">
        <w:rPr>
          <w:rFonts w:asciiTheme="minorHAnsi" w:hAnsiTheme="minorHAnsi" w:cstheme="minorHAnsi"/>
          <w:b/>
          <w:bCs/>
        </w:rPr>
        <w:t xml:space="preserve"> meeting of </w:t>
      </w:r>
      <w:proofErr w:type="spellStart"/>
      <w:r w:rsidRPr="00583288">
        <w:rPr>
          <w:rFonts w:asciiTheme="minorHAnsi" w:hAnsiTheme="minorHAnsi" w:cstheme="minorHAnsi"/>
          <w:b/>
          <w:bCs/>
        </w:rPr>
        <w:t>Dockenfield</w:t>
      </w:r>
      <w:proofErr w:type="spellEnd"/>
      <w:r w:rsidRPr="00583288">
        <w:rPr>
          <w:rFonts w:asciiTheme="minorHAnsi" w:hAnsiTheme="minorHAnsi" w:cstheme="minorHAnsi"/>
          <w:b/>
          <w:bCs/>
        </w:rPr>
        <w:t xml:space="preserve"> Parish Council </w:t>
      </w:r>
    </w:p>
    <w:p w14:paraId="6FDAAD0F" w14:textId="493B52AD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to be held on </w:t>
      </w:r>
      <w:r w:rsidR="008F4A03">
        <w:rPr>
          <w:rFonts w:asciiTheme="minorHAnsi" w:hAnsiTheme="minorHAnsi" w:cstheme="minorHAnsi"/>
          <w:b/>
          <w:bCs/>
        </w:rPr>
        <w:t>Tuesday 1</w:t>
      </w:r>
      <w:r w:rsidR="00E12D74">
        <w:rPr>
          <w:rFonts w:asciiTheme="minorHAnsi" w:hAnsiTheme="minorHAnsi" w:cstheme="minorHAnsi"/>
          <w:b/>
          <w:bCs/>
        </w:rPr>
        <w:t>5</w:t>
      </w:r>
      <w:r w:rsidR="00E12D74" w:rsidRPr="00E12D74">
        <w:rPr>
          <w:rFonts w:asciiTheme="minorHAnsi" w:hAnsiTheme="minorHAnsi" w:cstheme="minorHAnsi"/>
          <w:b/>
          <w:bCs/>
          <w:vertAlign w:val="superscript"/>
        </w:rPr>
        <w:t>th</w:t>
      </w:r>
      <w:r w:rsidR="00E12D74">
        <w:rPr>
          <w:rFonts w:asciiTheme="minorHAnsi" w:hAnsiTheme="minorHAnsi" w:cstheme="minorHAnsi"/>
          <w:b/>
          <w:bCs/>
        </w:rPr>
        <w:t xml:space="preserve"> </w:t>
      </w:r>
      <w:r w:rsidR="00D015BC">
        <w:rPr>
          <w:rFonts w:asciiTheme="minorHAnsi" w:hAnsiTheme="minorHAnsi" w:cstheme="minorHAnsi"/>
          <w:b/>
          <w:bCs/>
        </w:rPr>
        <w:t>March</w:t>
      </w:r>
      <w:r w:rsidR="008F4A03">
        <w:rPr>
          <w:rFonts w:asciiTheme="minorHAnsi" w:hAnsiTheme="minorHAnsi" w:cstheme="minorHAnsi"/>
          <w:b/>
          <w:bCs/>
        </w:rPr>
        <w:t xml:space="preserve"> 2022</w:t>
      </w:r>
    </w:p>
    <w:p w14:paraId="332E0E9D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at 8.</w:t>
      </w:r>
      <w:r>
        <w:rPr>
          <w:rFonts w:asciiTheme="minorHAnsi" w:hAnsiTheme="minorHAnsi" w:cstheme="minorHAnsi"/>
          <w:b/>
          <w:bCs/>
        </w:rPr>
        <w:t>00</w:t>
      </w:r>
      <w:r w:rsidRPr="00583288">
        <w:rPr>
          <w:rFonts w:asciiTheme="minorHAnsi" w:hAnsiTheme="minorHAnsi" w:cstheme="minorHAnsi"/>
          <w:b/>
          <w:bCs/>
        </w:rPr>
        <w:t>pm</w:t>
      </w:r>
    </w:p>
    <w:p w14:paraId="08F361C0" w14:textId="088C6A9C" w:rsidR="003E1291" w:rsidRPr="00583288" w:rsidRDefault="00DC6D67" w:rsidP="003E129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At the Church of the Good Shepherd</w:t>
      </w:r>
    </w:p>
    <w:p w14:paraId="7BF9A583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436A0963" w14:textId="77777777" w:rsidR="00BC31A7" w:rsidRPr="00583288" w:rsidRDefault="00BC31A7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334F9D95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AGENDA</w:t>
      </w:r>
    </w:p>
    <w:p w14:paraId="4BEE38A7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0048C5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CEE605" w14:textId="77777777" w:rsidR="00BC31A7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FD42ED2" w14:textId="77777777" w:rsidR="00BC31A7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2DA57B1" w14:textId="77777777" w:rsidR="00BC31A7" w:rsidRPr="0000564C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EF468D5" w14:textId="2B2779DE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APOLOGIES FOR ABSENCE</w:t>
      </w:r>
    </w:p>
    <w:p w14:paraId="6166A737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bookmarkEnd w:id="0"/>
    <w:p w14:paraId="3A29E22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D54DE6" w14:textId="1E0F71F5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DISCLOSURE OF INTEREST FOR ITEMS ON THE AGENDA MINUTES</w:t>
      </w:r>
    </w:p>
    <w:p w14:paraId="591A740D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6E30E8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FB16241" w14:textId="25F8E634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MINUTES OF PREVIOUS MEETING</w:t>
      </w:r>
    </w:p>
    <w:p w14:paraId="4313323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279BF85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3B527DC" w14:textId="2D4C6C57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MATTERS ARISING</w:t>
      </w:r>
    </w:p>
    <w:p w14:paraId="77C6F4E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6ADC41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488A88" w14:textId="01E11388" w:rsidR="003E1291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OF THE PUBLIC WISHING TO SPEAK</w:t>
      </w:r>
    </w:p>
    <w:p w14:paraId="7D6D8A03" w14:textId="77777777" w:rsidR="00B61929" w:rsidRDefault="00B6192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3B2A2FDD" w14:textId="77777777" w:rsidR="00B61929" w:rsidRDefault="00B6192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4A93BD9" w14:textId="451207BA" w:rsidR="00B61929" w:rsidRDefault="00F773F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6.           </w:t>
      </w:r>
      <w:r w:rsidR="005B356E">
        <w:rPr>
          <w:rFonts w:asciiTheme="minorHAnsi" w:hAnsiTheme="minorHAnsi" w:cstheme="minorHAnsi"/>
          <w:b/>
          <w:bCs/>
          <w:sz w:val="18"/>
          <w:szCs w:val="18"/>
        </w:rPr>
        <w:t>CHURCH OF THE GOOD SHEPHERD</w:t>
      </w:r>
    </w:p>
    <w:p w14:paraId="5ACB4010" w14:textId="77777777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A9B86F0" w14:textId="1B949EB9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9B87C75" w14:textId="137B5512" w:rsidR="00CA73CD" w:rsidRPr="00C2070F" w:rsidRDefault="007C2D11" w:rsidP="00CA73CD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="00CA73CD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221939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CA73CD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8430FA">
        <w:rPr>
          <w:rFonts w:asciiTheme="minorHAnsi" w:hAnsiTheme="minorHAnsi" w:cstheme="minorHAnsi"/>
          <w:b/>
          <w:bCs/>
          <w:sz w:val="18"/>
          <w:szCs w:val="18"/>
        </w:rPr>
        <w:t>DOCKENFIELD NEWSLETTER</w:t>
      </w:r>
    </w:p>
    <w:p w14:paraId="6A39526E" w14:textId="77777777" w:rsidR="00221939" w:rsidRPr="00C2070F" w:rsidRDefault="0022193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2927501" w14:textId="77E87B60" w:rsidR="00767D27" w:rsidRDefault="007C2D11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 </w:t>
      </w:r>
      <w:r w:rsidR="00B7184C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973876" w:rsidRPr="00C2070F">
        <w:rPr>
          <w:rFonts w:asciiTheme="minorHAnsi" w:hAnsiTheme="minorHAnsi" w:cstheme="minorHAnsi"/>
          <w:b/>
          <w:bCs/>
          <w:sz w:val="18"/>
          <w:szCs w:val="18"/>
        </w:rPr>
        <w:t>OPEN SPACES GROUP</w:t>
      </w:r>
      <w:r w:rsidR="00AD4D4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6D97BA68" w14:textId="77777777" w:rsidR="00AA0BC0" w:rsidRDefault="00AA0BC0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A0B93E6" w14:textId="77777777" w:rsidR="001F4AA2" w:rsidRDefault="001F4AA2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A85C82C" w14:textId="082E18CF" w:rsidR="001F4AA2" w:rsidRDefault="001F4AA2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9.           EV CHARGING POINT</w:t>
      </w:r>
    </w:p>
    <w:p w14:paraId="2E8DFF86" w14:textId="77777777" w:rsid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C271377" w14:textId="77777777" w:rsid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077EB8B3" w14:textId="2B7E19B4" w:rsidR="00B61929" w:rsidRDefault="00681BEB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10</w:t>
      </w:r>
      <w:r w:rsidR="00B61929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B239B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61929">
        <w:rPr>
          <w:rFonts w:asciiTheme="minorHAnsi" w:hAnsiTheme="minorHAnsi" w:cstheme="minorHAnsi"/>
          <w:b/>
          <w:bCs/>
          <w:sz w:val="18"/>
          <w:szCs w:val="18"/>
        </w:rPr>
        <w:t>PHONE BOX</w:t>
      </w:r>
    </w:p>
    <w:p w14:paraId="06601B7C" w14:textId="77777777" w:rsidR="00BC31A7" w:rsidRDefault="00BC31A7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096473A5" w14:textId="77777777" w:rsidR="00BC31A7" w:rsidRDefault="00BC31A7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D8E88AF" w14:textId="4EBEF85C" w:rsidR="00BC31A7" w:rsidRPr="00B61929" w:rsidRDefault="00BC31A7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11.          </w:t>
      </w:r>
      <w:r w:rsidR="00AF2B0F">
        <w:rPr>
          <w:rFonts w:asciiTheme="minorHAnsi" w:hAnsiTheme="minorHAnsi" w:cstheme="minorHAnsi"/>
          <w:b/>
          <w:bCs/>
          <w:sz w:val="18"/>
          <w:szCs w:val="18"/>
        </w:rPr>
        <w:t xml:space="preserve">D DAY AND JUBILEE CELEBRATIONS </w:t>
      </w:r>
    </w:p>
    <w:p w14:paraId="18D23383" w14:textId="7E3357AF" w:rsidR="0028459F" w:rsidRPr="00C2070F" w:rsidRDefault="0028459F" w:rsidP="003E1291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179F66AE" w14:textId="35FC710F" w:rsidR="003E1291" w:rsidRPr="00C2070F" w:rsidRDefault="007C2D11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BC31A7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80076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21939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SURREY COUNTY COUNCILLORS REPORT </w:t>
      </w:r>
    </w:p>
    <w:p w14:paraId="0BA54C0D" w14:textId="5F633E4D" w:rsidR="0076364C" w:rsidRPr="00C2070F" w:rsidRDefault="0076364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7D59F6EC" w14:textId="3BC6DAC4" w:rsidR="0076364C" w:rsidRDefault="00221939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BC31A7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76364C" w:rsidRPr="00C2070F">
        <w:rPr>
          <w:rFonts w:asciiTheme="minorHAnsi" w:hAnsiTheme="minorHAnsi" w:cstheme="minorHAnsi"/>
          <w:b/>
          <w:bCs/>
          <w:sz w:val="18"/>
          <w:szCs w:val="18"/>
        </w:rPr>
        <w:t>.         WAVERLEY BOROUGH COUNCILLORS REPORT</w:t>
      </w:r>
    </w:p>
    <w:p w14:paraId="1707C158" w14:textId="77777777" w:rsidR="00B8413E" w:rsidRDefault="00B8413E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51EA8F76" w14:textId="05F23B45" w:rsidR="00C2070F" w:rsidRDefault="00B03A0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B05347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PLANNING</w:t>
      </w:r>
    </w:p>
    <w:p w14:paraId="7A211363" w14:textId="77777777" w:rsidR="00ED5FC4" w:rsidRPr="00ED5FC4" w:rsidRDefault="00ED5FC4" w:rsidP="00ED5FC4">
      <w:pPr>
        <w:pStyle w:val="BodyText"/>
        <w:numPr>
          <w:ilvl w:val="0"/>
          <w:numId w:val="11"/>
        </w:numPr>
        <w:rPr>
          <w:rFonts w:asciiTheme="minorHAnsi" w:hAnsiTheme="minorHAnsi" w:cstheme="minorHAnsi"/>
          <w:b/>
          <w:bCs/>
          <w:sz w:val="18"/>
          <w:szCs w:val="18"/>
        </w:rPr>
      </w:pPr>
      <w:hyperlink r:id="rId5" w:anchor="VIEW?RefType=GFPlanning&amp;KeyNo=536204&amp;KeyText=Subject" w:history="1">
        <w:r w:rsidRPr="00ED5FC4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Planning Application WA/2022/00803 - Valid From 28/02/2022</w:t>
        </w:r>
      </w:hyperlink>
    </w:p>
    <w:p w14:paraId="61F1C974" w14:textId="77777777" w:rsidR="00ED5FC4" w:rsidRPr="00ED5FC4" w:rsidRDefault="00ED5FC4" w:rsidP="00ED5FC4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ED5FC4">
        <w:rPr>
          <w:rFonts w:asciiTheme="minorHAnsi" w:hAnsiTheme="minorHAnsi" w:cstheme="minorHAnsi"/>
          <w:b/>
          <w:bCs/>
          <w:sz w:val="18"/>
          <w:szCs w:val="18"/>
        </w:rPr>
        <w:t>QUAKERS END THE STREET DOCKENFIELD FARNHAM GU10 4HX</w:t>
      </w:r>
    </w:p>
    <w:p w14:paraId="13CA5729" w14:textId="75B84A68" w:rsidR="00ED5FC4" w:rsidRPr="00ED5FC4" w:rsidRDefault="00ED5FC4" w:rsidP="00ED5FC4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ED5FC4">
        <w:rPr>
          <w:rFonts w:asciiTheme="minorHAnsi" w:hAnsiTheme="minorHAnsi" w:cstheme="minorHAnsi"/>
          <w:b/>
          <w:bCs/>
          <w:sz w:val="18"/>
          <w:szCs w:val="18"/>
        </w:rPr>
        <w:t>Erection of extensions alterations to elevations and alterations to garage and storage area to provide additional habitable accommodation.</w:t>
      </w:r>
      <w:r w:rsidR="00B8413E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B8413E" w:rsidRPr="00B8413E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Comments due 28/03/22</w:t>
      </w:r>
    </w:p>
    <w:p w14:paraId="547E8893" w14:textId="77777777" w:rsidR="00ED5FC4" w:rsidRPr="00ED5FC4" w:rsidRDefault="00ED5FC4" w:rsidP="00ED5FC4">
      <w:pPr>
        <w:pStyle w:val="BodyText"/>
        <w:numPr>
          <w:ilvl w:val="0"/>
          <w:numId w:val="11"/>
        </w:numPr>
        <w:rPr>
          <w:rFonts w:asciiTheme="minorHAnsi" w:hAnsiTheme="minorHAnsi" w:cstheme="minorHAnsi"/>
          <w:b/>
          <w:bCs/>
          <w:sz w:val="18"/>
          <w:szCs w:val="18"/>
        </w:rPr>
      </w:pPr>
      <w:hyperlink r:id="rId6" w:anchor="VIEW?RefType=GFPlanning&amp;KeyNo=536092&amp;KeyText=Subject" w:history="1">
        <w:r w:rsidRPr="00ED5FC4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Planning Application WA/2022/00697 - Valid From 25/02/2022</w:t>
        </w:r>
      </w:hyperlink>
    </w:p>
    <w:p w14:paraId="154A5096" w14:textId="77777777" w:rsidR="00ED5FC4" w:rsidRPr="00ED5FC4" w:rsidRDefault="00ED5FC4" w:rsidP="00ED5FC4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ED5FC4">
        <w:rPr>
          <w:rFonts w:asciiTheme="minorHAnsi" w:hAnsiTheme="minorHAnsi" w:cstheme="minorHAnsi"/>
          <w:b/>
          <w:bCs/>
          <w:sz w:val="18"/>
          <w:szCs w:val="18"/>
        </w:rPr>
        <w:t xml:space="preserve">THE OLD HOUSE PITT LANE FRENSHAM </w:t>
      </w:r>
      <w:proofErr w:type="spellStart"/>
      <w:r w:rsidRPr="00ED5FC4">
        <w:rPr>
          <w:rFonts w:asciiTheme="minorHAnsi" w:hAnsiTheme="minorHAnsi" w:cstheme="minorHAnsi"/>
          <w:b/>
          <w:bCs/>
          <w:sz w:val="18"/>
          <w:szCs w:val="18"/>
        </w:rPr>
        <w:t>FRENSHAM</w:t>
      </w:r>
      <w:proofErr w:type="spellEnd"/>
      <w:r w:rsidRPr="00ED5FC4">
        <w:rPr>
          <w:rFonts w:asciiTheme="minorHAnsi" w:hAnsiTheme="minorHAnsi" w:cstheme="minorHAnsi"/>
          <w:b/>
          <w:bCs/>
          <w:sz w:val="18"/>
          <w:szCs w:val="18"/>
        </w:rPr>
        <w:t xml:space="preserve"> GU10 3EF</w:t>
      </w:r>
    </w:p>
    <w:p w14:paraId="5F025485" w14:textId="4018D1A0" w:rsidR="00ED5FC4" w:rsidRPr="00ED5FC4" w:rsidRDefault="00ED5FC4" w:rsidP="00ED5FC4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ED5FC4"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Application under section 19 of the planning (listed buildings and conservation areas) act 1990 to vary condition 1 of </w:t>
      </w:r>
      <w:proofErr w:type="spellStart"/>
      <w:r w:rsidRPr="00ED5FC4">
        <w:rPr>
          <w:rFonts w:asciiTheme="minorHAnsi" w:hAnsiTheme="minorHAnsi" w:cstheme="minorHAnsi"/>
          <w:b/>
          <w:bCs/>
          <w:sz w:val="18"/>
          <w:szCs w:val="18"/>
        </w:rPr>
        <w:t>wa</w:t>
      </w:r>
      <w:proofErr w:type="spellEnd"/>
      <w:r w:rsidRPr="00ED5FC4">
        <w:rPr>
          <w:rFonts w:asciiTheme="minorHAnsi" w:hAnsiTheme="minorHAnsi" w:cstheme="minorHAnsi"/>
          <w:b/>
          <w:bCs/>
          <w:sz w:val="18"/>
          <w:szCs w:val="18"/>
        </w:rPr>
        <w:t>/2019/0075 (approved plan numbers) to allow alterations to elevations</w:t>
      </w:r>
      <w:r w:rsidRPr="00ED5FC4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.</w:t>
      </w:r>
      <w:r w:rsidR="00796F59" w:rsidRPr="009C4377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 xml:space="preserve">    Comments due</w:t>
      </w:r>
      <w:r w:rsidR="009C4377" w:rsidRPr="009C4377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 xml:space="preserve"> 25/03/22</w:t>
      </w:r>
    </w:p>
    <w:p w14:paraId="77715DD6" w14:textId="77777777" w:rsidR="00ED5FC4" w:rsidRPr="00ED5FC4" w:rsidRDefault="00ED5FC4" w:rsidP="00ED5FC4">
      <w:pPr>
        <w:pStyle w:val="BodyText"/>
        <w:numPr>
          <w:ilvl w:val="0"/>
          <w:numId w:val="11"/>
        </w:numPr>
        <w:rPr>
          <w:rFonts w:asciiTheme="minorHAnsi" w:hAnsiTheme="minorHAnsi" w:cstheme="minorHAnsi"/>
          <w:b/>
          <w:bCs/>
          <w:sz w:val="18"/>
          <w:szCs w:val="18"/>
        </w:rPr>
      </w:pPr>
      <w:hyperlink r:id="rId7" w:anchor="VIEW?RefType=GFPlanning&amp;KeyNo=536018&amp;KeyText=Subject" w:history="1">
        <w:r w:rsidRPr="00ED5FC4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Planning Application NMA/2022/00633 - Valid From 21/02/2022</w:t>
        </w:r>
      </w:hyperlink>
    </w:p>
    <w:p w14:paraId="5329CDAE" w14:textId="77777777" w:rsidR="00ED5FC4" w:rsidRPr="00ED5FC4" w:rsidRDefault="00ED5FC4" w:rsidP="00ED5FC4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ED5FC4">
        <w:rPr>
          <w:rFonts w:asciiTheme="minorHAnsi" w:hAnsiTheme="minorHAnsi" w:cstheme="minorHAnsi"/>
          <w:b/>
          <w:bCs/>
          <w:sz w:val="18"/>
          <w:szCs w:val="18"/>
        </w:rPr>
        <w:t xml:space="preserve">TARA THE STREET FARNHAM </w:t>
      </w:r>
      <w:proofErr w:type="spellStart"/>
      <w:r w:rsidRPr="00ED5FC4">
        <w:rPr>
          <w:rFonts w:asciiTheme="minorHAnsi" w:hAnsiTheme="minorHAnsi" w:cstheme="minorHAnsi"/>
          <w:b/>
          <w:bCs/>
          <w:sz w:val="18"/>
          <w:szCs w:val="18"/>
        </w:rPr>
        <w:t>FARNHAM</w:t>
      </w:r>
      <w:proofErr w:type="spellEnd"/>
      <w:r w:rsidRPr="00ED5FC4">
        <w:rPr>
          <w:rFonts w:asciiTheme="minorHAnsi" w:hAnsiTheme="minorHAnsi" w:cstheme="minorHAnsi"/>
          <w:b/>
          <w:bCs/>
          <w:sz w:val="18"/>
          <w:szCs w:val="18"/>
        </w:rPr>
        <w:t xml:space="preserve"> GU10 4JH</w:t>
      </w:r>
    </w:p>
    <w:p w14:paraId="05C47EA1" w14:textId="56F193D8" w:rsidR="00ED5FC4" w:rsidRPr="00ED5FC4" w:rsidRDefault="00ED5FC4" w:rsidP="00ED5FC4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ED5FC4">
        <w:rPr>
          <w:rFonts w:asciiTheme="minorHAnsi" w:hAnsiTheme="minorHAnsi" w:cstheme="minorHAnsi"/>
          <w:b/>
          <w:bCs/>
          <w:sz w:val="18"/>
          <w:szCs w:val="18"/>
        </w:rPr>
        <w:t xml:space="preserve">Amendment to </w:t>
      </w:r>
      <w:proofErr w:type="spellStart"/>
      <w:r w:rsidRPr="00ED5FC4">
        <w:rPr>
          <w:rFonts w:asciiTheme="minorHAnsi" w:hAnsiTheme="minorHAnsi" w:cstheme="minorHAnsi"/>
          <w:b/>
          <w:bCs/>
          <w:sz w:val="18"/>
          <w:szCs w:val="18"/>
        </w:rPr>
        <w:t>wa</w:t>
      </w:r>
      <w:proofErr w:type="spellEnd"/>
      <w:r w:rsidRPr="00ED5FC4">
        <w:rPr>
          <w:rFonts w:asciiTheme="minorHAnsi" w:hAnsiTheme="minorHAnsi" w:cstheme="minorHAnsi"/>
          <w:b/>
          <w:bCs/>
          <w:sz w:val="18"/>
          <w:szCs w:val="18"/>
        </w:rPr>
        <w:t>/2021/01917 relate to materials and not the built form or design of the extensions.</w:t>
      </w:r>
      <w:r w:rsidR="00B8413E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B8413E" w:rsidRPr="00B8413E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Comments due 21/03/22</w:t>
      </w:r>
    </w:p>
    <w:p w14:paraId="5E3AA7F9" w14:textId="77777777" w:rsidR="00ED5FC4" w:rsidRPr="00ED5FC4" w:rsidRDefault="00ED5FC4" w:rsidP="00ED5FC4">
      <w:pPr>
        <w:pStyle w:val="BodyText"/>
        <w:numPr>
          <w:ilvl w:val="0"/>
          <w:numId w:val="11"/>
        </w:numPr>
        <w:rPr>
          <w:rFonts w:asciiTheme="minorHAnsi" w:hAnsiTheme="minorHAnsi" w:cstheme="minorHAnsi"/>
          <w:b/>
          <w:bCs/>
          <w:sz w:val="18"/>
          <w:szCs w:val="18"/>
        </w:rPr>
      </w:pPr>
      <w:hyperlink r:id="rId8" w:anchor="VIEW?RefType=GFPlanning&amp;KeyNo=536042&amp;KeyText=Subject" w:history="1">
        <w:r w:rsidRPr="00ED5FC4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Planning Application WA/2022/00656 - Valid From 17/02/2022</w:t>
        </w:r>
      </w:hyperlink>
    </w:p>
    <w:p w14:paraId="0B4AF239" w14:textId="77777777" w:rsidR="00ED5FC4" w:rsidRPr="00ED5FC4" w:rsidRDefault="00ED5FC4" w:rsidP="00ED5FC4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ED5FC4">
        <w:rPr>
          <w:rFonts w:asciiTheme="minorHAnsi" w:hAnsiTheme="minorHAnsi" w:cstheme="minorHAnsi"/>
          <w:b/>
          <w:bCs/>
          <w:sz w:val="18"/>
          <w:szCs w:val="18"/>
        </w:rPr>
        <w:t>HEANOR THE STREET DOCKENFIELD FARNHAM GU10 4HX</w:t>
      </w:r>
    </w:p>
    <w:p w14:paraId="553B245C" w14:textId="77777777" w:rsidR="00ED5FC4" w:rsidRDefault="00ED5FC4" w:rsidP="00ED5FC4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ED5FC4">
        <w:rPr>
          <w:rFonts w:asciiTheme="minorHAnsi" w:hAnsiTheme="minorHAnsi" w:cstheme="minorHAnsi"/>
          <w:b/>
          <w:bCs/>
          <w:sz w:val="18"/>
          <w:szCs w:val="18"/>
        </w:rPr>
        <w:t>Certificate of lawfulness under s192 for erection of single storey detached ancillary outbuilding and associated decking.</w:t>
      </w:r>
    </w:p>
    <w:p w14:paraId="7CEC55A4" w14:textId="433E1747" w:rsidR="00B8413E" w:rsidRPr="00ED5FC4" w:rsidRDefault="006F25AE" w:rsidP="00ED5FC4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6F25AE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Comments due 21/03/22</w:t>
      </w:r>
    </w:p>
    <w:p w14:paraId="3C92AB1C" w14:textId="77777777" w:rsidR="00ED5FC4" w:rsidRDefault="00ED5FC4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3BB090C7" w14:textId="77777777" w:rsidR="006E528A" w:rsidRDefault="006E528A" w:rsidP="008D1752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22D81686" w14:textId="6487B1FC" w:rsidR="008D1752" w:rsidRPr="00C2070F" w:rsidRDefault="00647518" w:rsidP="008D1752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B05347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AB1CD2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D1A5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PAYMENT APPROVALS</w:t>
      </w:r>
      <w:r w:rsidR="00214615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</w:p>
    <w:p w14:paraId="2AC2AECA" w14:textId="56E4CBB3" w:rsidR="008D1752" w:rsidRPr="00C2070F" w:rsidRDefault="008D1752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1D6FB978" w14:textId="2D1771B6" w:rsidR="003335B5" w:rsidRPr="00C2070F" w:rsidRDefault="00E96B2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B05347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NEXT MEETING DATE</w:t>
      </w:r>
    </w:p>
    <w:p w14:paraId="562E5DC1" w14:textId="2A10C997" w:rsidR="005E27DC" w:rsidRPr="00C2070F" w:rsidRDefault="005E27D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05678F73" w14:textId="77777777" w:rsidR="003E1291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JESSICA HOBDAY</w:t>
      </w:r>
      <w:r w:rsidR="00B1733E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</w:p>
    <w:p w14:paraId="4A07ECA6" w14:textId="77777777" w:rsidR="00312089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6D83D44" w14:textId="7AC6144C" w:rsidR="00312089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  <w:sectPr w:rsidR="00312089" w:rsidRPr="00C2070F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DOCKENFIELD PARISH CLERK</w:t>
      </w:r>
    </w:p>
    <w:p w14:paraId="2537B3E5" w14:textId="71D8AB04" w:rsidR="003E1291" w:rsidRPr="00C2070F" w:rsidRDefault="003E1291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  <w:sectPr w:rsidR="003E1291" w:rsidRPr="00C2070F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3FA8B2B2" w14:textId="77777777" w:rsidR="003E1291" w:rsidRPr="00C2070F" w:rsidRDefault="003E1291" w:rsidP="003E1291">
      <w:pPr>
        <w:rPr>
          <w:sz w:val="18"/>
          <w:szCs w:val="18"/>
        </w:rPr>
      </w:pPr>
    </w:p>
    <w:p w14:paraId="65AA49D5" w14:textId="77777777" w:rsidR="003E1291" w:rsidRPr="00C2070F" w:rsidRDefault="003E1291">
      <w:pPr>
        <w:rPr>
          <w:sz w:val="18"/>
          <w:szCs w:val="18"/>
        </w:rPr>
      </w:pPr>
    </w:p>
    <w:sectPr w:rsidR="003E1291" w:rsidRPr="00C2070F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91DC4"/>
    <w:multiLevelType w:val="multilevel"/>
    <w:tmpl w:val="382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E1351"/>
    <w:multiLevelType w:val="multilevel"/>
    <w:tmpl w:val="9CE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727C2"/>
    <w:multiLevelType w:val="hybridMultilevel"/>
    <w:tmpl w:val="06C0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07EE2"/>
    <w:rsid w:val="00020CBF"/>
    <w:rsid w:val="000215BE"/>
    <w:rsid w:val="0004082E"/>
    <w:rsid w:val="00043920"/>
    <w:rsid w:val="00054E0E"/>
    <w:rsid w:val="0007376D"/>
    <w:rsid w:val="00075392"/>
    <w:rsid w:val="00076B7D"/>
    <w:rsid w:val="00094783"/>
    <w:rsid w:val="000A677C"/>
    <w:rsid w:val="000D0C32"/>
    <w:rsid w:val="001223C0"/>
    <w:rsid w:val="00167FF9"/>
    <w:rsid w:val="00175E2E"/>
    <w:rsid w:val="00194B6E"/>
    <w:rsid w:val="00196A7B"/>
    <w:rsid w:val="001C47D6"/>
    <w:rsid w:val="001D1469"/>
    <w:rsid w:val="001E5CB6"/>
    <w:rsid w:val="001F4AA2"/>
    <w:rsid w:val="00214615"/>
    <w:rsid w:val="00221939"/>
    <w:rsid w:val="00251877"/>
    <w:rsid w:val="00255985"/>
    <w:rsid w:val="00263596"/>
    <w:rsid w:val="00282616"/>
    <w:rsid w:val="00283A77"/>
    <w:rsid w:val="0028459F"/>
    <w:rsid w:val="002934B9"/>
    <w:rsid w:val="002A6A4E"/>
    <w:rsid w:val="002B0AEA"/>
    <w:rsid w:val="002B4510"/>
    <w:rsid w:val="002B62BB"/>
    <w:rsid w:val="002E44E2"/>
    <w:rsid w:val="002F51D0"/>
    <w:rsid w:val="00304B12"/>
    <w:rsid w:val="00312089"/>
    <w:rsid w:val="00317CF3"/>
    <w:rsid w:val="003335B5"/>
    <w:rsid w:val="00333F90"/>
    <w:rsid w:val="003576FD"/>
    <w:rsid w:val="003A0505"/>
    <w:rsid w:val="003A0B84"/>
    <w:rsid w:val="003A2C7A"/>
    <w:rsid w:val="003C4775"/>
    <w:rsid w:val="003C5187"/>
    <w:rsid w:val="003E1291"/>
    <w:rsid w:val="004037F5"/>
    <w:rsid w:val="0041215C"/>
    <w:rsid w:val="004133FC"/>
    <w:rsid w:val="00420D9E"/>
    <w:rsid w:val="004655B0"/>
    <w:rsid w:val="00484969"/>
    <w:rsid w:val="004A6D77"/>
    <w:rsid w:val="004D6CBC"/>
    <w:rsid w:val="004F3B4A"/>
    <w:rsid w:val="00521AE3"/>
    <w:rsid w:val="00521ECA"/>
    <w:rsid w:val="00530CEA"/>
    <w:rsid w:val="00536EFE"/>
    <w:rsid w:val="00555C54"/>
    <w:rsid w:val="00564656"/>
    <w:rsid w:val="00593216"/>
    <w:rsid w:val="005B356E"/>
    <w:rsid w:val="005E27DC"/>
    <w:rsid w:val="005E51FF"/>
    <w:rsid w:val="00601E66"/>
    <w:rsid w:val="00617985"/>
    <w:rsid w:val="00647518"/>
    <w:rsid w:val="006536CD"/>
    <w:rsid w:val="00661571"/>
    <w:rsid w:val="00681BEB"/>
    <w:rsid w:val="006838F0"/>
    <w:rsid w:val="00693579"/>
    <w:rsid w:val="006C1DF9"/>
    <w:rsid w:val="006C6A8D"/>
    <w:rsid w:val="006C7A10"/>
    <w:rsid w:val="006E528A"/>
    <w:rsid w:val="006F25AE"/>
    <w:rsid w:val="006F2A7E"/>
    <w:rsid w:val="007305B2"/>
    <w:rsid w:val="00737F00"/>
    <w:rsid w:val="00757F08"/>
    <w:rsid w:val="0076364C"/>
    <w:rsid w:val="00767D27"/>
    <w:rsid w:val="007804D3"/>
    <w:rsid w:val="00792F6A"/>
    <w:rsid w:val="00796F59"/>
    <w:rsid w:val="007A43C6"/>
    <w:rsid w:val="007A5053"/>
    <w:rsid w:val="007B34B0"/>
    <w:rsid w:val="007B45C5"/>
    <w:rsid w:val="007C2D11"/>
    <w:rsid w:val="007C5C63"/>
    <w:rsid w:val="007D024D"/>
    <w:rsid w:val="00800766"/>
    <w:rsid w:val="0080262B"/>
    <w:rsid w:val="008115C8"/>
    <w:rsid w:val="00816DDB"/>
    <w:rsid w:val="00823276"/>
    <w:rsid w:val="008265AA"/>
    <w:rsid w:val="008430FA"/>
    <w:rsid w:val="00854EB5"/>
    <w:rsid w:val="0086264C"/>
    <w:rsid w:val="008A5AD5"/>
    <w:rsid w:val="008B2D29"/>
    <w:rsid w:val="008D1752"/>
    <w:rsid w:val="008D73E4"/>
    <w:rsid w:val="008E3009"/>
    <w:rsid w:val="008F4A03"/>
    <w:rsid w:val="00915591"/>
    <w:rsid w:val="0094138C"/>
    <w:rsid w:val="00942447"/>
    <w:rsid w:val="00973876"/>
    <w:rsid w:val="009817F5"/>
    <w:rsid w:val="009879BB"/>
    <w:rsid w:val="00997A5F"/>
    <w:rsid w:val="009A413C"/>
    <w:rsid w:val="009C0CDF"/>
    <w:rsid w:val="009C4377"/>
    <w:rsid w:val="009D7C1E"/>
    <w:rsid w:val="009E286F"/>
    <w:rsid w:val="00A05C12"/>
    <w:rsid w:val="00A20DE0"/>
    <w:rsid w:val="00A21111"/>
    <w:rsid w:val="00A64CC0"/>
    <w:rsid w:val="00A76E3D"/>
    <w:rsid w:val="00A91213"/>
    <w:rsid w:val="00AA0BC0"/>
    <w:rsid w:val="00AA382B"/>
    <w:rsid w:val="00AB1CD2"/>
    <w:rsid w:val="00AB2853"/>
    <w:rsid w:val="00AB500E"/>
    <w:rsid w:val="00AD1783"/>
    <w:rsid w:val="00AD4D46"/>
    <w:rsid w:val="00AE3BA2"/>
    <w:rsid w:val="00AF2B0F"/>
    <w:rsid w:val="00B005A5"/>
    <w:rsid w:val="00B010D1"/>
    <w:rsid w:val="00B01139"/>
    <w:rsid w:val="00B03A03"/>
    <w:rsid w:val="00B04FD1"/>
    <w:rsid w:val="00B05347"/>
    <w:rsid w:val="00B1733E"/>
    <w:rsid w:val="00B178B1"/>
    <w:rsid w:val="00B239B5"/>
    <w:rsid w:val="00B61929"/>
    <w:rsid w:val="00B62336"/>
    <w:rsid w:val="00B7184C"/>
    <w:rsid w:val="00B8413E"/>
    <w:rsid w:val="00B86AC5"/>
    <w:rsid w:val="00B91075"/>
    <w:rsid w:val="00B948C8"/>
    <w:rsid w:val="00B951CB"/>
    <w:rsid w:val="00BB090F"/>
    <w:rsid w:val="00BB0E1C"/>
    <w:rsid w:val="00BB1D76"/>
    <w:rsid w:val="00BB4CC8"/>
    <w:rsid w:val="00BC31A7"/>
    <w:rsid w:val="00BC7CF3"/>
    <w:rsid w:val="00BF298F"/>
    <w:rsid w:val="00C000DD"/>
    <w:rsid w:val="00C2070F"/>
    <w:rsid w:val="00C339A1"/>
    <w:rsid w:val="00C4688C"/>
    <w:rsid w:val="00C51E09"/>
    <w:rsid w:val="00C53152"/>
    <w:rsid w:val="00C5713F"/>
    <w:rsid w:val="00C80D38"/>
    <w:rsid w:val="00C81F6D"/>
    <w:rsid w:val="00CA73CD"/>
    <w:rsid w:val="00CB328C"/>
    <w:rsid w:val="00CB7AFC"/>
    <w:rsid w:val="00CC2600"/>
    <w:rsid w:val="00CE2519"/>
    <w:rsid w:val="00CE63BF"/>
    <w:rsid w:val="00D015BC"/>
    <w:rsid w:val="00D03C2B"/>
    <w:rsid w:val="00D10486"/>
    <w:rsid w:val="00D24781"/>
    <w:rsid w:val="00D440A7"/>
    <w:rsid w:val="00D518D2"/>
    <w:rsid w:val="00D74C0F"/>
    <w:rsid w:val="00D978DF"/>
    <w:rsid w:val="00DA5F4B"/>
    <w:rsid w:val="00DB68DE"/>
    <w:rsid w:val="00DC0C93"/>
    <w:rsid w:val="00DC6D67"/>
    <w:rsid w:val="00E01A1C"/>
    <w:rsid w:val="00E12D74"/>
    <w:rsid w:val="00E2764E"/>
    <w:rsid w:val="00E44B1A"/>
    <w:rsid w:val="00E5359A"/>
    <w:rsid w:val="00E64FAF"/>
    <w:rsid w:val="00E77990"/>
    <w:rsid w:val="00E94A29"/>
    <w:rsid w:val="00E96B23"/>
    <w:rsid w:val="00EB29C6"/>
    <w:rsid w:val="00EB5FB0"/>
    <w:rsid w:val="00ED5FC4"/>
    <w:rsid w:val="00EE2D58"/>
    <w:rsid w:val="00EF48EB"/>
    <w:rsid w:val="00EF7ECC"/>
    <w:rsid w:val="00F01342"/>
    <w:rsid w:val="00F10716"/>
    <w:rsid w:val="00F13AC0"/>
    <w:rsid w:val="00F35FCC"/>
    <w:rsid w:val="00F67D7D"/>
    <w:rsid w:val="00F7248B"/>
    <w:rsid w:val="00F773FE"/>
    <w:rsid w:val="00F81F88"/>
    <w:rsid w:val="00F843DB"/>
    <w:rsid w:val="00FD0550"/>
    <w:rsid w:val="00FD1A5C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A75"/>
  <w15:chartTrackingRefBased/>
  <w15:docId w15:val="{03C3F61E-42A4-44B7-81CE-2D3800D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33F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E6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56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46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83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3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7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10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5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96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0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0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39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8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1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4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8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99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9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03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1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6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7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1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65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78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6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360.waverley.gov.uk:4443/planning/search-appli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ning360.waverley.gov.uk:4443/planning/search-app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ning360.waverley.gov.uk:4443/planning/search-applications" TargetMode="External"/><Relationship Id="rId5" Type="http://schemas.openxmlformats.org/officeDocument/2006/relationships/hyperlink" Target="https://planning360.waverley.gov.uk:4443/planning/search-applica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</cp:lastModifiedBy>
  <cp:revision>11</cp:revision>
  <dcterms:created xsi:type="dcterms:W3CDTF">2022-03-11T18:10:00Z</dcterms:created>
  <dcterms:modified xsi:type="dcterms:W3CDTF">2022-03-11T18:35:00Z</dcterms:modified>
</cp:coreProperties>
</file>